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D7C" w:rsidRDefault="00C47D7C" w:rsidP="00C47D7C">
      <w:pPr>
        <w:autoSpaceDE w:val="0"/>
        <w:autoSpaceDN w:val="0"/>
        <w:adjustRightInd w:val="0"/>
        <w:spacing w:line="600" w:lineRule="exact"/>
        <w:rPr>
          <w:rFonts w:ascii="Times New Roman" w:eastAsia="华文中宋" w:hAnsi="Times New Roman"/>
          <w:b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kern w:val="0"/>
          <w:sz w:val="28"/>
          <w:szCs w:val="28"/>
        </w:rPr>
        <w:t>附件1：</w:t>
      </w:r>
    </w:p>
    <w:p w:rsidR="00C47D7C" w:rsidRDefault="00C47D7C" w:rsidP="00C47D7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/>
          <w:b/>
          <w:kern w:val="0"/>
          <w:sz w:val="32"/>
          <w:szCs w:val="32"/>
        </w:rPr>
        <w:t>“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清廉天津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·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你我同行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”</w:t>
      </w:r>
      <w:proofErr w:type="gramStart"/>
      <w:r>
        <w:rPr>
          <w:rFonts w:ascii="Times New Roman" w:eastAsia="华文中宋" w:hAnsi="Times New Roman"/>
          <w:b/>
          <w:kern w:val="0"/>
          <w:sz w:val="32"/>
          <w:szCs w:val="32"/>
        </w:rPr>
        <w:t>廉洁文化</w:t>
      </w:r>
      <w:proofErr w:type="gramEnd"/>
      <w:r>
        <w:rPr>
          <w:rFonts w:ascii="Times New Roman" w:eastAsia="华文中宋" w:hAnsi="Times New Roman"/>
          <w:b/>
          <w:kern w:val="0"/>
          <w:sz w:val="32"/>
          <w:szCs w:val="32"/>
        </w:rPr>
        <w:t>作品系列征集展示活动</w:t>
      </w:r>
    </w:p>
    <w:p w:rsidR="00C47D7C" w:rsidRDefault="00C47D7C" w:rsidP="00C47D7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华文中宋" w:hAnsi="Times New Roman"/>
          <w:b/>
          <w:kern w:val="0"/>
          <w:sz w:val="32"/>
          <w:szCs w:val="32"/>
          <w:lang w:val="zh-CN"/>
        </w:rPr>
      </w:pPr>
      <w:r>
        <w:rPr>
          <w:rFonts w:ascii="Times New Roman" w:eastAsia="华文中宋" w:hAnsi="Times New Roman"/>
          <w:b/>
          <w:kern w:val="0"/>
          <w:sz w:val="32"/>
          <w:szCs w:val="32"/>
          <w:lang w:val="zh-CN"/>
        </w:rPr>
        <w:t>作品报名表</w:t>
      </w:r>
    </w:p>
    <w:tbl>
      <w:tblPr>
        <w:tblW w:w="0" w:type="auto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904"/>
        <w:gridCol w:w="2816"/>
        <w:gridCol w:w="561"/>
        <w:gridCol w:w="516"/>
        <w:gridCol w:w="780"/>
        <w:gridCol w:w="288"/>
        <w:gridCol w:w="1829"/>
      </w:tblGrid>
      <w:tr w:rsidR="00C47D7C" w:rsidTr="00877E29">
        <w:trPr>
          <w:trHeight w:val="470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报送属性</w:t>
            </w:r>
          </w:p>
        </w:tc>
        <w:tc>
          <w:tcPr>
            <w:tcW w:w="7694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个人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学生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（请在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中打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C47D7C" w:rsidTr="00877E29">
        <w:trPr>
          <w:trHeight w:val="818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作品名称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设计（摄制）日期</w:t>
            </w:r>
          </w:p>
        </w:tc>
        <w:tc>
          <w:tcPr>
            <w:tcW w:w="289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</w:p>
        </w:tc>
      </w:tr>
      <w:tr w:rsidR="00C47D7C" w:rsidTr="00877E29">
        <w:trPr>
          <w:trHeight w:val="771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设计单位</w:t>
            </w:r>
          </w:p>
        </w:tc>
        <w:tc>
          <w:tcPr>
            <w:tcW w:w="7694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报送属性为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个人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的不填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</w:tr>
      <w:tr w:rsidR="00C47D7C" w:rsidTr="00877E29">
        <w:trPr>
          <w:trHeight w:val="489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者</w:t>
            </w:r>
          </w:p>
        </w:tc>
        <w:tc>
          <w:tcPr>
            <w:tcW w:w="479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职务职称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val="444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479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非院校报送属性不填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  <w:tc>
          <w:tcPr>
            <w:tcW w:w="10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职务职称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val="567"/>
        </w:trPr>
        <w:tc>
          <w:tcPr>
            <w:tcW w:w="1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指导教师推荐意见</w:t>
            </w:r>
          </w:p>
        </w:tc>
        <w:tc>
          <w:tcPr>
            <w:tcW w:w="679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非院校报送属性不填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</w:tr>
      <w:tr w:rsidR="00C47D7C" w:rsidTr="00877E29">
        <w:trPr>
          <w:trHeight w:val="1213"/>
        </w:trPr>
        <w:tc>
          <w:tcPr>
            <w:tcW w:w="8770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作品类别：（请在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中打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，以选定参评作品类别）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视频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宣传语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摄影作品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Logo</w:t>
            </w:r>
            <w:r>
              <w:rPr>
                <w:rFonts w:ascii="Times New Roman" w:hAnsi="Times New Roman"/>
                <w:szCs w:val="21"/>
              </w:rPr>
              <w:t>、海报、漫画、创意</w:t>
            </w:r>
            <w:r>
              <w:rPr>
                <w:rFonts w:ascii="Times New Roman" w:hAnsi="Times New Roman"/>
                <w:szCs w:val="21"/>
              </w:rPr>
              <w:t>IP</w:t>
            </w:r>
            <w:r>
              <w:rPr>
                <w:rFonts w:ascii="Times New Roman" w:hAnsi="Times New Roman" w:hint="eastAsia"/>
                <w:szCs w:val="21"/>
              </w:rPr>
              <w:t>、书画</w:t>
            </w:r>
            <w:r>
              <w:rPr>
                <w:rFonts w:ascii="Times New Roman" w:hAnsi="Times New Roman"/>
                <w:szCs w:val="21"/>
              </w:rPr>
              <w:t>等</w:t>
            </w:r>
            <w:proofErr w:type="gramStart"/>
            <w:r>
              <w:rPr>
                <w:rFonts w:ascii="Times New Roman" w:hAnsi="Times New Roman"/>
                <w:szCs w:val="21"/>
              </w:rPr>
              <w:t>平面公益</w:t>
            </w:r>
            <w:proofErr w:type="gramEnd"/>
            <w:r>
              <w:rPr>
                <w:rFonts w:ascii="Times New Roman" w:hAnsi="Times New Roman"/>
                <w:szCs w:val="21"/>
              </w:rPr>
              <w:t>宣传作品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□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文艺</w:t>
            </w:r>
            <w:r>
              <w:rPr>
                <w:rFonts w:ascii="Times New Roman" w:hAnsi="Times New Roman" w:hint="eastAsia"/>
                <w:szCs w:val="21"/>
              </w:rPr>
              <w:t>作品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</w:p>
        </w:tc>
      </w:tr>
      <w:tr w:rsidR="00C47D7C" w:rsidTr="00877E29">
        <w:trPr>
          <w:trHeight w:val="284"/>
        </w:trPr>
        <w:tc>
          <w:tcPr>
            <w:tcW w:w="535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作品创意说明</w:t>
            </w: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如填写不开，可另附页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  <w:tc>
          <w:tcPr>
            <w:tcW w:w="3413" w:type="dxa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申报人（单位）声明：本人（单位）自愿参加评比，同意将所有申报材料用于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清廉天津</w:t>
            </w:r>
            <w:r>
              <w:rPr>
                <w:rFonts w:ascii="Times New Roman" w:hAnsi="Times New Roman"/>
                <w:szCs w:val="21"/>
              </w:rPr>
              <w:t>·</w:t>
            </w:r>
            <w:r>
              <w:rPr>
                <w:rFonts w:ascii="Times New Roman" w:hAnsi="Times New Roman"/>
                <w:szCs w:val="21"/>
              </w:rPr>
              <w:t>你我同行</w:t>
            </w:r>
            <w:r>
              <w:rPr>
                <w:rFonts w:ascii="Times New Roman" w:hAnsi="Times New Roman"/>
                <w:szCs w:val="21"/>
              </w:rPr>
              <w:t>”</w:t>
            </w:r>
            <w:proofErr w:type="gramStart"/>
            <w:r>
              <w:rPr>
                <w:rFonts w:ascii="Times New Roman" w:hAnsi="Times New Roman"/>
                <w:szCs w:val="21"/>
              </w:rPr>
              <w:t>廉洁文化</w:t>
            </w:r>
            <w:proofErr w:type="gramEnd"/>
            <w:r>
              <w:rPr>
                <w:rFonts w:ascii="Times New Roman" w:hAnsi="Times New Roman"/>
                <w:szCs w:val="21"/>
              </w:rPr>
              <w:t>作品系列征集展示活动及日后主办单位相关宣传中并服从评审结果。如果发生著作权纠纷，由本人（单位）负责。</w:t>
            </w: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申报人（单位）签章：</w:t>
            </w:r>
          </w:p>
          <w:p w:rsidR="00C47D7C" w:rsidRDefault="00C47D7C" w:rsidP="00877E29">
            <w:pPr>
              <w:snapToGrid w:val="0"/>
              <w:ind w:firstLineChars="150" w:firstLine="315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C47D7C" w:rsidTr="00877E29">
        <w:trPr>
          <w:trHeight w:val="2449"/>
        </w:trPr>
        <w:tc>
          <w:tcPr>
            <w:tcW w:w="535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3" w:type="dxa"/>
            <w:gridSpan w:val="4"/>
            <w:vMerge/>
            <w:shd w:val="clear" w:color="auto" w:fill="FFFFFF"/>
            <w:vAlign w:val="center"/>
          </w:tcPr>
          <w:p w:rsidR="00C47D7C" w:rsidRDefault="00C47D7C" w:rsidP="00877E29">
            <w:pPr>
              <w:widowControl/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val="589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428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个人名义不填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  <w:tc>
          <w:tcPr>
            <w:tcW w:w="12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hRule="exact" w:val="454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电子信箱</w:t>
            </w:r>
          </w:p>
        </w:tc>
        <w:tc>
          <w:tcPr>
            <w:tcW w:w="428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机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hRule="exact" w:val="454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联系地址</w:t>
            </w:r>
          </w:p>
        </w:tc>
        <w:tc>
          <w:tcPr>
            <w:tcW w:w="428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邮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编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C47D7C" w:rsidTr="00877E29">
        <w:trPr>
          <w:trHeight w:hRule="exact" w:val="344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428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请加区号</w:t>
            </w:r>
            <w:r>
              <w:rPr>
                <w:rFonts w:ascii="Times New Roman" w:hAnsi="Times New Roman"/>
                <w:szCs w:val="21"/>
              </w:rPr>
              <w:t>]</w:t>
            </w:r>
          </w:p>
        </w:tc>
        <w:tc>
          <w:tcPr>
            <w:tcW w:w="12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真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7C" w:rsidRDefault="00C47D7C" w:rsidP="00877E2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</w:tbl>
    <w:p w:rsidR="00C47D7C" w:rsidRDefault="00C47D7C" w:rsidP="00C47D7C">
      <w:pPr>
        <w:autoSpaceDE w:val="0"/>
        <w:autoSpaceDN w:val="0"/>
        <w:adjustRightInd w:val="0"/>
        <w:snapToGrid w:val="0"/>
        <w:spacing w:line="600" w:lineRule="exact"/>
        <w:ind w:firstLineChars="100" w:firstLine="21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备注：以上信息用于建立档案及与</w:t>
      </w:r>
      <w:proofErr w:type="gramStart"/>
      <w:r>
        <w:rPr>
          <w:rFonts w:ascii="Times New Roman" w:hAnsi="Times New Roman"/>
          <w:szCs w:val="21"/>
        </w:rPr>
        <w:t>您取得</w:t>
      </w:r>
      <w:proofErr w:type="gramEnd"/>
      <w:r>
        <w:rPr>
          <w:rFonts w:ascii="Times New Roman" w:hAnsi="Times New Roman"/>
          <w:szCs w:val="21"/>
        </w:rPr>
        <w:t>联系，请认真填写。</w:t>
      </w:r>
    </w:p>
    <w:p w:rsidR="00A41162" w:rsidRPr="00C47D7C" w:rsidRDefault="00A41162">
      <w:bookmarkStart w:id="0" w:name="_GoBack"/>
      <w:bookmarkEnd w:id="0"/>
    </w:p>
    <w:sectPr w:rsidR="00A41162" w:rsidRPr="00C4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7C"/>
    <w:rsid w:val="00A41162"/>
    <w:rsid w:val="00C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B283F-E421-4347-9015-D946E0C9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C47D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47D7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47D7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C47D7C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C47D7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韩嘉彬</dc:creator>
  <cp:keywords/>
  <dc:description/>
  <cp:lastModifiedBy>韩嘉彬</cp:lastModifiedBy>
  <cp:revision>1</cp:revision>
  <dcterms:created xsi:type="dcterms:W3CDTF">2022-07-15T03:28:00Z</dcterms:created>
  <dcterms:modified xsi:type="dcterms:W3CDTF">2022-07-15T03:29:00Z</dcterms:modified>
</cp:coreProperties>
</file>