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7F" w:rsidRDefault="00020A94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国家公派出国留学人员派出前管理办法（试行）</w:t>
      </w:r>
    </w:p>
    <w:p w:rsidR="0015367F" w:rsidRDefault="0015367F">
      <w:pPr>
        <w:rPr>
          <w:rFonts w:ascii="仿宋_GB2312" w:eastAsia="仿宋_GB2312" w:hAnsi="仿宋_GB2312" w:cs="仿宋_GB2312"/>
          <w:sz w:val="32"/>
          <w:szCs w:val="32"/>
        </w:rPr>
      </w:pP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第一条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为规范管理国家公派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国留学人员（以下简称留学人员）派出前变更国家公派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国留学计划（以下简称留学计划）相关事宜，更好地服务留学人员，特制定本办法。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本办法留学计划是指国家留学基金委员会（以下简称留学基金委）批准的国家公派出国留学资格有效期、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留学期限、资助期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眼、留学国别、留学单位、留学专业等国家公派出国留学计划。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第三条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留学人员原则上应按经批准的留学计划，在规定的资格有效期内派出。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办理派出手续过程中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留学人员遇到下列情况无法按原计划派出的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经国家留学基金委同意后可对留学计划相关事项进行调整。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（一）留学人员有下列情形的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可以申请延长公派留学资格有效期：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因被拒签或签证审批时间过长等签证审批原因，无法按期派出的；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因留学单位或国外指导教师原因无法按期派出的；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因留学人员学习或工作有重大调整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或留学人员国内单位有特别重要学习或工作安排，或重大科研任务无法按期派出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因遇突发健康问题或其他特殊状况无法按期派出的。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申请延长资格有效期的，申请前应与国内外相关单位就派出时间协</w:t>
      </w:r>
      <w:r>
        <w:rPr>
          <w:rFonts w:ascii="仿宋_GB2312" w:eastAsia="仿宋_GB2312" w:hAnsi="仿宋_GB2312" w:cs="仿宋_GB2312" w:hint="eastAsia"/>
          <w:sz w:val="32"/>
          <w:szCs w:val="32"/>
        </w:rPr>
        <w:t>商一致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调整后的派出日期应在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原资格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有效期到期之日起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个月内，经延期未派出的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留学资格失效。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（二）留学人员有下列情形的，可以在派出前申请变更留学国别或留学单位：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因被拒签或其它签证审批方面原因，无法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按计划赴原留学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单位学习的；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因留学单位或国外指导教师原因，无法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按计划赴原留学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单位学习的；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留学单位原则上只允许变更一次。有学费资助人员申请变更留学单位的，如需提供学费资助，须重新审核。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留学入员有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下列情形，能够完成原定研修计划，且经国内外相关单位同意的，可以在派出前申请缩短留学期限：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因留学单</w:t>
      </w:r>
      <w:r>
        <w:rPr>
          <w:rFonts w:ascii="仿宋_GB2312" w:eastAsia="仿宋_GB2312" w:hAnsi="仿宋_GB2312" w:cs="仿宋_GB2312" w:hint="eastAsia"/>
          <w:sz w:val="32"/>
          <w:szCs w:val="32"/>
        </w:rPr>
        <w:t>位、国外指导教师原因需缩短留学期限的；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因国内单位工作或学习原因需缩短留学期限的；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因签证原因需缩短留学期限的。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留学期限缩短后低于原资助期限的，资助期限相应缩短。缩短后的留学期限不得低于项目规定的最低留学期限。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（四）留学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入员计划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放弃公派留学资格的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应在资格有效期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内提出申请。经国家留学基金委批准放弃资格的，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年内不得申请公派留学项目。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符合本办法第四条情况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申请调整留学计划的，原则上应在资格有效期内提出申请。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留学人员因本办法第四条所列情形提出申请的，应按下列流程向国家留学基金</w:t>
      </w:r>
      <w:r>
        <w:rPr>
          <w:rFonts w:ascii="仿宋_GB2312" w:eastAsia="仿宋_GB2312" w:hAnsi="仿宋_GB2312" w:cs="仿宋_GB2312" w:hint="eastAsia"/>
          <w:sz w:val="32"/>
          <w:szCs w:val="32"/>
        </w:rPr>
        <w:t>委提出申请。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留学人员有国内工作或学习单位的，应就拟申请事项征得国内单位同意。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申请事项与留学单位有关的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留学人员应就相关事项征得国外相关单位书面同意。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留学人员应填写《国家公派出国留学人员派出前管理申请表》（以下简称《申请表》，详见附件），并按《申请表》相关要求提交证明材料。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《申请表》及相关材料应交国内单位公派出国留学主管部门审核。其中，西部地区人才培养特别项目、地方合作项目等还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需相关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项目主管部门审核。在外申请留学人员应交有关驻外使（领）馆审核。有关单位公派出国留学主管部门同意的，应有《申请表》中填写审核意见，并加盖公章。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相关单位同意的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申请表及相关证明材料应提交至国家留学基金委审核。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派出前管理过程中需提交的邀请信等材料应符合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有关公派留学项目申请材料要求。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已按要求签署《国家公派出国留学协议书》并经国家留学基金委审核通过的，应征得保证人同意，并请保证人在《申请表》中填写意见并签字，无需重新签约。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有关公派留学项目对上述事项有特殊要求的，按项目要求执行。</w:t>
      </w:r>
    </w:p>
    <w:p w:rsidR="0015367F" w:rsidRDefault="00020A9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本办法自公布之日起施行，由国家留学基金委负责解释和修订。</w:t>
      </w:r>
    </w:p>
    <w:sectPr w:rsidR="0015367F">
      <w:pgSz w:w="11906" w:h="16838"/>
      <w:pgMar w:top="1701" w:right="1587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A94" w:rsidRDefault="00020A94" w:rsidP="00397F70">
      <w:r>
        <w:separator/>
      </w:r>
    </w:p>
  </w:endnote>
  <w:endnote w:type="continuationSeparator" w:id="0">
    <w:p w:rsidR="00020A94" w:rsidRDefault="00020A94" w:rsidP="0039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A94" w:rsidRDefault="00020A94" w:rsidP="00397F70">
      <w:r>
        <w:separator/>
      </w:r>
    </w:p>
  </w:footnote>
  <w:footnote w:type="continuationSeparator" w:id="0">
    <w:p w:rsidR="00020A94" w:rsidRDefault="00020A94" w:rsidP="00397F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zMjhjNDdmN2Y0MWJiZTY1ZDE3ODA5ZGYzZDZjMDQifQ=="/>
  </w:docVars>
  <w:rsids>
    <w:rsidRoot w:val="6FAE3E93"/>
    <w:rsid w:val="00020A94"/>
    <w:rsid w:val="0015367F"/>
    <w:rsid w:val="00397F70"/>
    <w:rsid w:val="6FA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7F70"/>
    <w:rPr>
      <w:kern w:val="2"/>
      <w:sz w:val="18"/>
      <w:szCs w:val="18"/>
    </w:rPr>
  </w:style>
  <w:style w:type="paragraph" w:styleId="a4">
    <w:name w:val="footer"/>
    <w:basedOn w:val="a"/>
    <w:link w:val="Char0"/>
    <w:rsid w:val="00397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7F7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7F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7F70"/>
    <w:rPr>
      <w:kern w:val="2"/>
      <w:sz w:val="18"/>
      <w:szCs w:val="18"/>
    </w:rPr>
  </w:style>
  <w:style w:type="paragraph" w:styleId="a4">
    <w:name w:val="footer"/>
    <w:basedOn w:val="a"/>
    <w:link w:val="Char0"/>
    <w:rsid w:val="00397F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7F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1274</Characters>
  <Application>Microsoft Office Word</Application>
  <DocSecurity>0</DocSecurity>
  <Lines>10</Lines>
  <Paragraphs>2</Paragraphs>
  <ScaleCrop>false</ScaleCrop>
  <Company>Microsoft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张占奇</dc:creator>
  <cp:lastModifiedBy>张占奇</cp:lastModifiedBy>
  <cp:revision>2</cp:revision>
  <dcterms:created xsi:type="dcterms:W3CDTF">2022-06-24T07:59:00Z</dcterms:created>
  <dcterms:modified xsi:type="dcterms:W3CDTF">2022-06-24T07:59:00Z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FFF7F0DC724740E79C9C55AB7D36965C</vt:lpwstr>
  </property>
</Properties>
</file>