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780" w:rsidRDefault="001D2FFC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</w:t>
      </w:r>
      <w:r>
        <w:rPr>
          <w:rFonts w:eastAsia="黑体" w:hint="eastAsia"/>
          <w:sz w:val="32"/>
          <w:szCs w:val="32"/>
        </w:rPr>
        <w:t>件</w:t>
      </w:r>
      <w:r>
        <w:rPr>
          <w:rFonts w:eastAsia="黑体"/>
          <w:sz w:val="32"/>
          <w:szCs w:val="32"/>
        </w:rPr>
        <w:t>3</w:t>
      </w:r>
    </w:p>
    <w:p w:rsidR="00907780" w:rsidRDefault="00907780">
      <w:pPr>
        <w:rPr>
          <w:rFonts w:eastAsia="黑体"/>
          <w:sz w:val="32"/>
          <w:szCs w:val="32"/>
        </w:rPr>
      </w:pPr>
    </w:p>
    <w:p w:rsidR="00907780" w:rsidRDefault="001D2FFC">
      <w:pPr>
        <w:snapToGrid w:val="0"/>
        <w:ind w:right="91"/>
        <w:jc w:val="center"/>
        <w:rPr>
          <w:rFonts w:eastAsia="华文中宋"/>
          <w:kern w:val="0"/>
          <w:sz w:val="44"/>
          <w:szCs w:val="44"/>
        </w:rPr>
      </w:pPr>
      <w:bookmarkStart w:id="0" w:name="_GoBack"/>
      <w:r>
        <w:rPr>
          <w:rFonts w:eastAsia="华文中宋"/>
          <w:kern w:val="0"/>
          <w:sz w:val="44"/>
          <w:szCs w:val="44"/>
        </w:rPr>
        <w:t>专家服务基层重点联系专家推荐表</w:t>
      </w:r>
    </w:p>
    <w:bookmarkEnd w:id="0"/>
    <w:p w:rsidR="00907780" w:rsidRDefault="001D2FFC" w:rsidP="00F128AB">
      <w:pPr>
        <w:snapToGrid w:val="0"/>
        <w:spacing w:beforeLines="50" w:before="156" w:afterLines="100" w:after="312"/>
        <w:ind w:right="91"/>
        <w:jc w:val="center"/>
        <w:rPr>
          <w:rFonts w:eastAsia="楷体"/>
          <w:sz w:val="28"/>
          <w:szCs w:val="28"/>
        </w:rPr>
      </w:pPr>
      <w:r>
        <w:rPr>
          <w:rFonts w:eastAsia="楷体"/>
          <w:spacing w:val="-8"/>
          <w:kern w:val="0"/>
          <w:sz w:val="28"/>
          <w:szCs w:val="28"/>
        </w:rPr>
        <w:t>（模板）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74"/>
        <w:gridCol w:w="1351"/>
        <w:gridCol w:w="1237"/>
        <w:gridCol w:w="350"/>
        <w:gridCol w:w="1150"/>
        <w:gridCol w:w="150"/>
        <w:gridCol w:w="413"/>
        <w:gridCol w:w="675"/>
        <w:gridCol w:w="1408"/>
      </w:tblGrid>
      <w:tr w:rsidR="00907780">
        <w:trPr>
          <w:trHeight w:val="482"/>
          <w:jc w:val="center"/>
        </w:trPr>
        <w:tc>
          <w:tcPr>
            <w:tcW w:w="8155" w:type="dxa"/>
            <w:gridSpan w:val="10"/>
            <w:vAlign w:val="center"/>
          </w:tcPr>
          <w:p w:rsidR="00907780" w:rsidRDefault="001D2FFC">
            <w:pPr>
              <w:rPr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一、基本信息</w:t>
            </w:r>
          </w:p>
        </w:tc>
      </w:tr>
      <w:tr w:rsidR="00907780">
        <w:trPr>
          <w:trHeight w:hRule="exact" w:val="533"/>
          <w:jc w:val="center"/>
        </w:trPr>
        <w:tc>
          <w:tcPr>
            <w:tcW w:w="1247" w:type="dxa"/>
            <w:vAlign w:val="center"/>
          </w:tcPr>
          <w:p w:rsidR="00907780" w:rsidRDefault="001D2FF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25" w:type="dxa"/>
            <w:gridSpan w:val="2"/>
            <w:vAlign w:val="center"/>
          </w:tcPr>
          <w:p w:rsidR="00907780" w:rsidRDefault="009077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907780" w:rsidRDefault="001D2FF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1500" w:type="dxa"/>
            <w:gridSpan w:val="2"/>
            <w:vAlign w:val="center"/>
          </w:tcPr>
          <w:p w:rsidR="00907780" w:rsidRDefault="009077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8" w:type="dxa"/>
            <w:gridSpan w:val="3"/>
            <w:vAlign w:val="center"/>
          </w:tcPr>
          <w:p w:rsidR="00907780" w:rsidRDefault="001D2FF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民族</w:t>
            </w:r>
          </w:p>
        </w:tc>
        <w:tc>
          <w:tcPr>
            <w:tcW w:w="1408" w:type="dxa"/>
            <w:vAlign w:val="center"/>
          </w:tcPr>
          <w:p w:rsidR="00907780" w:rsidRDefault="00907780">
            <w:pPr>
              <w:jc w:val="center"/>
              <w:rPr>
                <w:rFonts w:eastAsia="仿宋_GB2312"/>
                <w:color w:val="000000"/>
                <w:sz w:val="24"/>
                <w:lang w:val="en"/>
              </w:rPr>
            </w:pPr>
          </w:p>
        </w:tc>
      </w:tr>
      <w:tr w:rsidR="00907780">
        <w:trPr>
          <w:trHeight w:hRule="exact" w:val="533"/>
          <w:jc w:val="center"/>
        </w:trPr>
        <w:tc>
          <w:tcPr>
            <w:tcW w:w="1247" w:type="dxa"/>
            <w:vAlign w:val="center"/>
          </w:tcPr>
          <w:p w:rsidR="00907780" w:rsidRDefault="001D2FF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常住地</w:t>
            </w:r>
          </w:p>
        </w:tc>
        <w:tc>
          <w:tcPr>
            <w:tcW w:w="2762" w:type="dxa"/>
            <w:gridSpan w:val="3"/>
            <w:vAlign w:val="center"/>
          </w:tcPr>
          <w:p w:rsidR="00907780" w:rsidRDefault="009077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907780" w:rsidRDefault="001D2FF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  <w:lang w:val="en"/>
              </w:rPr>
              <w:t>国家</w:t>
            </w:r>
            <w:r>
              <w:rPr>
                <w:rFonts w:eastAsia="仿宋_GB2312"/>
                <w:color w:val="000000"/>
                <w:sz w:val="24"/>
              </w:rPr>
              <w:t>/</w:t>
            </w:r>
            <w:r>
              <w:rPr>
                <w:rFonts w:eastAsia="仿宋_GB2312"/>
                <w:color w:val="000000"/>
                <w:sz w:val="24"/>
              </w:rPr>
              <w:t>地区</w:t>
            </w:r>
          </w:p>
        </w:tc>
        <w:tc>
          <w:tcPr>
            <w:tcW w:w="2646" w:type="dxa"/>
            <w:gridSpan w:val="4"/>
            <w:vAlign w:val="center"/>
          </w:tcPr>
          <w:p w:rsidR="00907780" w:rsidRDefault="009077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907780">
        <w:trPr>
          <w:trHeight w:hRule="exact" w:val="533"/>
          <w:jc w:val="center"/>
        </w:trPr>
        <w:tc>
          <w:tcPr>
            <w:tcW w:w="1247" w:type="dxa"/>
            <w:vAlign w:val="center"/>
          </w:tcPr>
          <w:p w:rsidR="00907780" w:rsidRDefault="001D2FF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证件类型</w:t>
            </w:r>
          </w:p>
        </w:tc>
        <w:tc>
          <w:tcPr>
            <w:tcW w:w="1525" w:type="dxa"/>
            <w:gridSpan w:val="2"/>
            <w:vAlign w:val="center"/>
          </w:tcPr>
          <w:p w:rsidR="00907780" w:rsidRDefault="009077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907780" w:rsidRDefault="001D2FF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证件号码</w:t>
            </w:r>
          </w:p>
        </w:tc>
        <w:tc>
          <w:tcPr>
            <w:tcW w:w="4146" w:type="dxa"/>
            <w:gridSpan w:val="6"/>
            <w:vAlign w:val="center"/>
          </w:tcPr>
          <w:p w:rsidR="00907780" w:rsidRDefault="009077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907780">
        <w:trPr>
          <w:trHeight w:hRule="exact" w:val="500"/>
          <w:jc w:val="center"/>
        </w:trPr>
        <w:tc>
          <w:tcPr>
            <w:tcW w:w="1247" w:type="dxa"/>
            <w:vAlign w:val="center"/>
          </w:tcPr>
          <w:p w:rsidR="00907780" w:rsidRDefault="001D2FF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所在单位</w:t>
            </w:r>
          </w:p>
        </w:tc>
        <w:tc>
          <w:tcPr>
            <w:tcW w:w="2762" w:type="dxa"/>
            <w:gridSpan w:val="3"/>
            <w:vAlign w:val="center"/>
          </w:tcPr>
          <w:p w:rsidR="00907780" w:rsidRDefault="009077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63" w:type="dxa"/>
            <w:gridSpan w:val="4"/>
            <w:vAlign w:val="center"/>
          </w:tcPr>
          <w:p w:rsidR="00907780" w:rsidRDefault="001D2FF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行政职务</w:t>
            </w:r>
          </w:p>
        </w:tc>
        <w:tc>
          <w:tcPr>
            <w:tcW w:w="2083" w:type="dxa"/>
            <w:gridSpan w:val="2"/>
            <w:vAlign w:val="center"/>
          </w:tcPr>
          <w:p w:rsidR="00907780" w:rsidRDefault="009077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907780">
        <w:trPr>
          <w:trHeight w:hRule="exact" w:val="533"/>
          <w:jc w:val="center"/>
        </w:trPr>
        <w:tc>
          <w:tcPr>
            <w:tcW w:w="1247" w:type="dxa"/>
            <w:vAlign w:val="center"/>
          </w:tcPr>
          <w:p w:rsidR="00907780" w:rsidRDefault="001D2FF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兼职单位</w:t>
            </w:r>
          </w:p>
        </w:tc>
        <w:tc>
          <w:tcPr>
            <w:tcW w:w="2762" w:type="dxa"/>
            <w:gridSpan w:val="3"/>
            <w:vAlign w:val="center"/>
          </w:tcPr>
          <w:p w:rsidR="00907780" w:rsidRDefault="009077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63" w:type="dxa"/>
            <w:gridSpan w:val="4"/>
            <w:vAlign w:val="center"/>
          </w:tcPr>
          <w:p w:rsidR="00907780" w:rsidRDefault="001D2FFC">
            <w:pPr>
              <w:jc w:val="center"/>
              <w:rPr>
                <w:rFonts w:eastAsia="仿宋_GB2312"/>
                <w:color w:val="000000"/>
                <w:spacing w:val="-11"/>
                <w:sz w:val="24"/>
              </w:rPr>
            </w:pPr>
            <w:r>
              <w:rPr>
                <w:rFonts w:eastAsia="仿宋_GB2312"/>
                <w:color w:val="000000"/>
                <w:spacing w:val="-11"/>
                <w:sz w:val="24"/>
              </w:rPr>
              <w:t>兼职行政职务</w:t>
            </w:r>
          </w:p>
        </w:tc>
        <w:tc>
          <w:tcPr>
            <w:tcW w:w="2083" w:type="dxa"/>
            <w:gridSpan w:val="2"/>
            <w:vAlign w:val="center"/>
          </w:tcPr>
          <w:p w:rsidR="00907780" w:rsidRDefault="009077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907780">
        <w:trPr>
          <w:trHeight w:hRule="exact" w:val="533"/>
          <w:jc w:val="center"/>
        </w:trPr>
        <w:tc>
          <w:tcPr>
            <w:tcW w:w="8155" w:type="dxa"/>
            <w:gridSpan w:val="10"/>
            <w:vAlign w:val="center"/>
          </w:tcPr>
          <w:p w:rsidR="00907780" w:rsidRDefault="001D2FFC">
            <w:pPr>
              <w:rPr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二、专业信息</w:t>
            </w:r>
          </w:p>
        </w:tc>
      </w:tr>
      <w:tr w:rsidR="00907780">
        <w:trPr>
          <w:trHeight w:hRule="exact" w:val="533"/>
          <w:jc w:val="center"/>
        </w:trPr>
        <w:tc>
          <w:tcPr>
            <w:tcW w:w="1247" w:type="dxa"/>
            <w:vAlign w:val="center"/>
          </w:tcPr>
          <w:p w:rsidR="00907780" w:rsidRDefault="001D2FF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最高学历</w:t>
            </w:r>
          </w:p>
        </w:tc>
        <w:tc>
          <w:tcPr>
            <w:tcW w:w="2762" w:type="dxa"/>
            <w:gridSpan w:val="3"/>
            <w:vAlign w:val="center"/>
          </w:tcPr>
          <w:p w:rsidR="00907780" w:rsidRDefault="009077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63" w:type="dxa"/>
            <w:gridSpan w:val="4"/>
            <w:vAlign w:val="center"/>
          </w:tcPr>
          <w:p w:rsidR="00907780" w:rsidRDefault="001D2FFC">
            <w:pPr>
              <w:jc w:val="center"/>
              <w:rPr>
                <w:rFonts w:eastAsia="仿宋_GB2312"/>
                <w:color w:val="000000"/>
                <w:spacing w:val="-16"/>
                <w:sz w:val="24"/>
              </w:rPr>
            </w:pPr>
            <w:r>
              <w:rPr>
                <w:rFonts w:eastAsia="仿宋_GB2312"/>
                <w:color w:val="000000"/>
                <w:spacing w:val="-16"/>
                <w:kern w:val="0"/>
                <w:sz w:val="24"/>
                <w:lang w:bidi="ar"/>
              </w:rPr>
              <w:t>授予国家</w:t>
            </w:r>
            <w:r>
              <w:rPr>
                <w:rFonts w:eastAsia="仿宋_GB2312"/>
                <w:color w:val="000000"/>
                <w:spacing w:val="-16"/>
                <w:kern w:val="0"/>
                <w:sz w:val="24"/>
                <w:lang w:bidi="ar"/>
              </w:rPr>
              <w:t>/</w:t>
            </w:r>
            <w:r>
              <w:rPr>
                <w:rFonts w:eastAsia="仿宋_GB2312"/>
                <w:color w:val="000000"/>
                <w:spacing w:val="-16"/>
                <w:kern w:val="0"/>
                <w:sz w:val="24"/>
                <w:lang w:bidi="ar"/>
              </w:rPr>
              <w:t>地区</w:t>
            </w:r>
          </w:p>
        </w:tc>
        <w:tc>
          <w:tcPr>
            <w:tcW w:w="2083" w:type="dxa"/>
            <w:gridSpan w:val="2"/>
            <w:vAlign w:val="center"/>
          </w:tcPr>
          <w:p w:rsidR="00907780" w:rsidRDefault="009077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907780">
        <w:trPr>
          <w:trHeight w:hRule="exact" w:val="533"/>
          <w:jc w:val="center"/>
        </w:trPr>
        <w:tc>
          <w:tcPr>
            <w:tcW w:w="1247" w:type="dxa"/>
            <w:vAlign w:val="center"/>
          </w:tcPr>
          <w:p w:rsidR="00907780" w:rsidRDefault="001D2FF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外国语种</w:t>
            </w:r>
          </w:p>
        </w:tc>
        <w:tc>
          <w:tcPr>
            <w:tcW w:w="2762" w:type="dxa"/>
            <w:gridSpan w:val="3"/>
            <w:vAlign w:val="center"/>
          </w:tcPr>
          <w:p w:rsidR="00907780" w:rsidRDefault="009077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63" w:type="dxa"/>
            <w:gridSpan w:val="4"/>
            <w:vAlign w:val="center"/>
          </w:tcPr>
          <w:p w:rsidR="00907780" w:rsidRDefault="001D2FF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专业技术职务</w:t>
            </w:r>
          </w:p>
        </w:tc>
        <w:tc>
          <w:tcPr>
            <w:tcW w:w="2083" w:type="dxa"/>
            <w:gridSpan w:val="2"/>
            <w:vAlign w:val="center"/>
          </w:tcPr>
          <w:p w:rsidR="00907780" w:rsidRDefault="009077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907780">
        <w:trPr>
          <w:trHeight w:hRule="exact" w:val="533"/>
          <w:jc w:val="center"/>
        </w:trPr>
        <w:tc>
          <w:tcPr>
            <w:tcW w:w="1247" w:type="dxa"/>
            <w:vMerge w:val="restart"/>
            <w:vAlign w:val="center"/>
          </w:tcPr>
          <w:p w:rsidR="00907780" w:rsidRDefault="001D2FF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主要从事的学科</w:t>
            </w:r>
          </w:p>
        </w:tc>
        <w:tc>
          <w:tcPr>
            <w:tcW w:w="2762" w:type="dxa"/>
            <w:gridSpan w:val="3"/>
            <w:vAlign w:val="center"/>
          </w:tcPr>
          <w:p w:rsidR="00907780" w:rsidRDefault="001D2FF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一级学科</w:t>
            </w:r>
          </w:p>
        </w:tc>
        <w:tc>
          <w:tcPr>
            <w:tcW w:w="4146" w:type="dxa"/>
            <w:gridSpan w:val="6"/>
          </w:tcPr>
          <w:p w:rsidR="00907780" w:rsidRDefault="0090778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907780">
        <w:trPr>
          <w:trHeight w:hRule="exact" w:val="533"/>
          <w:jc w:val="center"/>
        </w:trPr>
        <w:tc>
          <w:tcPr>
            <w:tcW w:w="1247" w:type="dxa"/>
            <w:vMerge/>
            <w:vAlign w:val="center"/>
          </w:tcPr>
          <w:p w:rsidR="00907780" w:rsidRDefault="009077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762" w:type="dxa"/>
            <w:gridSpan w:val="3"/>
            <w:vAlign w:val="center"/>
          </w:tcPr>
          <w:p w:rsidR="00907780" w:rsidRDefault="001D2FF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研究方向</w:t>
            </w:r>
          </w:p>
        </w:tc>
        <w:tc>
          <w:tcPr>
            <w:tcW w:w="4146" w:type="dxa"/>
            <w:gridSpan w:val="6"/>
          </w:tcPr>
          <w:p w:rsidR="00907780" w:rsidRDefault="0090778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907780">
        <w:trPr>
          <w:trHeight w:hRule="exact" w:val="533"/>
          <w:jc w:val="center"/>
        </w:trPr>
        <w:tc>
          <w:tcPr>
            <w:tcW w:w="1247" w:type="dxa"/>
            <w:vMerge w:val="restart"/>
            <w:vAlign w:val="center"/>
          </w:tcPr>
          <w:p w:rsidR="00907780" w:rsidRDefault="001D2FF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次要从事</w:t>
            </w:r>
            <w:proofErr w:type="gramEnd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的学科</w:t>
            </w:r>
          </w:p>
        </w:tc>
        <w:tc>
          <w:tcPr>
            <w:tcW w:w="2762" w:type="dxa"/>
            <w:gridSpan w:val="3"/>
            <w:vAlign w:val="center"/>
          </w:tcPr>
          <w:p w:rsidR="00907780" w:rsidRDefault="001D2FF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一级学科</w:t>
            </w:r>
          </w:p>
        </w:tc>
        <w:tc>
          <w:tcPr>
            <w:tcW w:w="4146" w:type="dxa"/>
            <w:gridSpan w:val="6"/>
          </w:tcPr>
          <w:p w:rsidR="00907780" w:rsidRDefault="0090778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907780">
        <w:trPr>
          <w:trHeight w:hRule="exact" w:val="533"/>
          <w:jc w:val="center"/>
        </w:trPr>
        <w:tc>
          <w:tcPr>
            <w:tcW w:w="1247" w:type="dxa"/>
            <w:vMerge/>
            <w:vAlign w:val="center"/>
          </w:tcPr>
          <w:p w:rsidR="00907780" w:rsidRDefault="009077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762" w:type="dxa"/>
            <w:gridSpan w:val="3"/>
            <w:vAlign w:val="center"/>
          </w:tcPr>
          <w:p w:rsidR="00907780" w:rsidRDefault="001D2FF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研究方向</w:t>
            </w:r>
          </w:p>
        </w:tc>
        <w:tc>
          <w:tcPr>
            <w:tcW w:w="4146" w:type="dxa"/>
            <w:gridSpan w:val="6"/>
            <w:vAlign w:val="center"/>
          </w:tcPr>
          <w:p w:rsidR="00907780" w:rsidRDefault="00907780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907780">
        <w:trPr>
          <w:trHeight w:hRule="exact" w:val="533"/>
          <w:jc w:val="center"/>
        </w:trPr>
        <w:tc>
          <w:tcPr>
            <w:tcW w:w="4009" w:type="dxa"/>
            <w:gridSpan w:val="4"/>
            <w:vAlign w:val="center"/>
          </w:tcPr>
          <w:p w:rsidR="00907780" w:rsidRDefault="001D2FFC">
            <w:pPr>
              <w:widowControl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院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士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               □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是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□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否</w:t>
            </w:r>
          </w:p>
        </w:tc>
        <w:tc>
          <w:tcPr>
            <w:tcW w:w="4146" w:type="dxa"/>
            <w:gridSpan w:val="6"/>
            <w:vAlign w:val="center"/>
          </w:tcPr>
          <w:p w:rsidR="00907780" w:rsidRDefault="001D2FFC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全国杰出专业技术人才</w:t>
            </w:r>
            <w:r>
              <w:rPr>
                <w:rFonts w:eastAsia="仿宋_GB2312"/>
                <w:color w:val="000000"/>
                <w:spacing w:val="-6"/>
                <w:kern w:val="0"/>
                <w:sz w:val="24"/>
                <w:lang w:bidi="ar"/>
              </w:rPr>
              <w:t xml:space="preserve">  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是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□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否</w:t>
            </w:r>
          </w:p>
        </w:tc>
      </w:tr>
      <w:tr w:rsidR="00907780">
        <w:trPr>
          <w:trHeight w:hRule="exact" w:val="533"/>
          <w:jc w:val="center"/>
        </w:trPr>
        <w:tc>
          <w:tcPr>
            <w:tcW w:w="4009" w:type="dxa"/>
            <w:gridSpan w:val="4"/>
            <w:vAlign w:val="center"/>
          </w:tcPr>
          <w:p w:rsidR="00907780" w:rsidRDefault="001D2FFC">
            <w:pPr>
              <w:widowControl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享受政府特殊津贴专家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eastAsia="仿宋_GB2312"/>
                <w:color w:val="000000"/>
                <w:spacing w:val="-6"/>
                <w:kern w:val="0"/>
                <w:sz w:val="24"/>
                <w:lang w:bidi="ar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是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□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否</w:t>
            </w:r>
          </w:p>
        </w:tc>
        <w:tc>
          <w:tcPr>
            <w:tcW w:w="4146" w:type="dxa"/>
            <w:gridSpan w:val="6"/>
            <w:vAlign w:val="center"/>
          </w:tcPr>
          <w:p w:rsidR="00907780" w:rsidRDefault="001D2FFC">
            <w:pPr>
              <w:widowControl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spacing w:val="-6"/>
                <w:kern w:val="0"/>
                <w:sz w:val="24"/>
                <w:lang w:bidi="ar"/>
              </w:rPr>
              <w:t>百千万人才工程国家级人选</w:t>
            </w:r>
            <w:r>
              <w:rPr>
                <w:rFonts w:eastAsia="仿宋_GB2312"/>
                <w:color w:val="000000"/>
                <w:spacing w:val="-6"/>
                <w:kern w:val="0"/>
                <w:sz w:val="24"/>
                <w:lang w:bidi="ar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是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□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否</w:t>
            </w:r>
          </w:p>
        </w:tc>
      </w:tr>
      <w:tr w:rsidR="00907780">
        <w:trPr>
          <w:trHeight w:hRule="exact" w:val="533"/>
          <w:jc w:val="center"/>
        </w:trPr>
        <w:tc>
          <w:tcPr>
            <w:tcW w:w="4009" w:type="dxa"/>
            <w:gridSpan w:val="4"/>
            <w:vAlign w:val="center"/>
          </w:tcPr>
          <w:p w:rsidR="00907780" w:rsidRDefault="001D2FFC">
            <w:pPr>
              <w:widowControl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spacing w:val="-11"/>
                <w:kern w:val="0"/>
                <w:sz w:val="24"/>
                <w:lang w:bidi="ar"/>
              </w:rPr>
              <w:t>长江学者奖励计划特聘专家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是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□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否</w:t>
            </w:r>
          </w:p>
        </w:tc>
        <w:tc>
          <w:tcPr>
            <w:tcW w:w="4146" w:type="dxa"/>
            <w:gridSpan w:val="6"/>
            <w:vAlign w:val="center"/>
          </w:tcPr>
          <w:p w:rsidR="00907780" w:rsidRDefault="001D2FFC">
            <w:pPr>
              <w:widowControl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国家杰出青年基金获得者</w:t>
            </w:r>
            <w:r>
              <w:rPr>
                <w:rFonts w:eastAsia="仿宋_GB2312"/>
                <w:color w:val="000000"/>
                <w:spacing w:val="-11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是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□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否</w:t>
            </w:r>
          </w:p>
        </w:tc>
      </w:tr>
      <w:tr w:rsidR="00907780">
        <w:trPr>
          <w:trHeight w:val="2662"/>
          <w:jc w:val="center"/>
        </w:trPr>
        <w:tc>
          <w:tcPr>
            <w:tcW w:w="1421" w:type="dxa"/>
            <w:gridSpan w:val="2"/>
            <w:vAlign w:val="center"/>
          </w:tcPr>
          <w:p w:rsidR="00907780" w:rsidRDefault="001D2FFC"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取得的突出学术、科研或技术成果</w:t>
            </w:r>
          </w:p>
        </w:tc>
        <w:tc>
          <w:tcPr>
            <w:tcW w:w="6734" w:type="dxa"/>
            <w:gridSpan w:val="8"/>
            <w:vAlign w:val="center"/>
          </w:tcPr>
          <w:p w:rsidR="00907780" w:rsidRDefault="00907780"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907780">
        <w:trPr>
          <w:trHeight w:val="612"/>
          <w:jc w:val="center"/>
        </w:trPr>
        <w:tc>
          <w:tcPr>
            <w:tcW w:w="8155" w:type="dxa"/>
            <w:gridSpan w:val="10"/>
            <w:vAlign w:val="center"/>
          </w:tcPr>
          <w:p w:rsidR="00907780" w:rsidRDefault="001D2FFC">
            <w:pPr>
              <w:rPr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lastRenderedPageBreak/>
              <w:t>三、联系方式</w:t>
            </w:r>
          </w:p>
        </w:tc>
      </w:tr>
      <w:tr w:rsidR="00907780">
        <w:trPr>
          <w:trHeight w:val="612"/>
          <w:jc w:val="center"/>
        </w:trPr>
        <w:tc>
          <w:tcPr>
            <w:tcW w:w="1247" w:type="dxa"/>
            <w:vAlign w:val="center"/>
          </w:tcPr>
          <w:p w:rsidR="00907780" w:rsidRDefault="001D2FF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3112" w:type="dxa"/>
            <w:gridSpan w:val="4"/>
            <w:vAlign w:val="center"/>
          </w:tcPr>
          <w:p w:rsidR="00907780" w:rsidRDefault="00907780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907780" w:rsidRDefault="001D2FFC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2496" w:type="dxa"/>
            <w:gridSpan w:val="3"/>
            <w:vAlign w:val="center"/>
          </w:tcPr>
          <w:p w:rsidR="00907780" w:rsidRDefault="00907780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907780">
        <w:trPr>
          <w:trHeight w:val="612"/>
          <w:jc w:val="center"/>
        </w:trPr>
        <w:tc>
          <w:tcPr>
            <w:tcW w:w="1247" w:type="dxa"/>
            <w:vAlign w:val="center"/>
          </w:tcPr>
          <w:p w:rsidR="00907780" w:rsidRDefault="001D2FFC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手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机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3112" w:type="dxa"/>
            <w:gridSpan w:val="4"/>
            <w:vAlign w:val="center"/>
          </w:tcPr>
          <w:p w:rsidR="00907780" w:rsidRDefault="00907780"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907780" w:rsidRDefault="001D2FFC"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办公电话</w:t>
            </w:r>
          </w:p>
        </w:tc>
        <w:tc>
          <w:tcPr>
            <w:tcW w:w="2496" w:type="dxa"/>
            <w:gridSpan w:val="3"/>
            <w:vAlign w:val="center"/>
          </w:tcPr>
          <w:p w:rsidR="00907780" w:rsidRDefault="00907780"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907780">
        <w:trPr>
          <w:trHeight w:val="612"/>
          <w:jc w:val="center"/>
        </w:trPr>
        <w:tc>
          <w:tcPr>
            <w:tcW w:w="1247" w:type="dxa"/>
            <w:vAlign w:val="center"/>
          </w:tcPr>
          <w:p w:rsidR="00907780" w:rsidRDefault="001D2FFC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6908" w:type="dxa"/>
            <w:gridSpan w:val="9"/>
            <w:vAlign w:val="center"/>
          </w:tcPr>
          <w:p w:rsidR="00907780" w:rsidRDefault="00907780"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907780">
        <w:trPr>
          <w:trHeight w:val="612"/>
          <w:jc w:val="center"/>
        </w:trPr>
        <w:tc>
          <w:tcPr>
            <w:tcW w:w="8155" w:type="dxa"/>
            <w:gridSpan w:val="10"/>
            <w:vAlign w:val="center"/>
          </w:tcPr>
          <w:p w:rsidR="00907780" w:rsidRDefault="001D2FFC">
            <w:pPr>
              <w:widowControl/>
              <w:jc w:val="left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四、账户信息</w:t>
            </w:r>
          </w:p>
        </w:tc>
      </w:tr>
      <w:tr w:rsidR="00907780">
        <w:trPr>
          <w:trHeight w:val="612"/>
          <w:jc w:val="center"/>
        </w:trPr>
        <w:tc>
          <w:tcPr>
            <w:tcW w:w="1247" w:type="dxa"/>
            <w:vAlign w:val="center"/>
          </w:tcPr>
          <w:p w:rsidR="00907780" w:rsidRDefault="001D2FFC"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开户名</w:t>
            </w:r>
          </w:p>
        </w:tc>
        <w:tc>
          <w:tcPr>
            <w:tcW w:w="6908" w:type="dxa"/>
            <w:gridSpan w:val="9"/>
            <w:vAlign w:val="center"/>
          </w:tcPr>
          <w:p w:rsidR="00907780" w:rsidRDefault="00907780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907780">
        <w:trPr>
          <w:trHeight w:val="612"/>
          <w:jc w:val="center"/>
        </w:trPr>
        <w:tc>
          <w:tcPr>
            <w:tcW w:w="1247" w:type="dxa"/>
            <w:vAlign w:val="center"/>
          </w:tcPr>
          <w:p w:rsidR="00907780" w:rsidRDefault="001D2FFC"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开户银行</w:t>
            </w:r>
          </w:p>
        </w:tc>
        <w:tc>
          <w:tcPr>
            <w:tcW w:w="6908" w:type="dxa"/>
            <w:gridSpan w:val="9"/>
          </w:tcPr>
          <w:p w:rsidR="00907780" w:rsidRDefault="001D2FFC"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  <w:lang w:bidi="ar"/>
              </w:rPr>
              <w:t>示例：工商银行北京市</w:t>
            </w:r>
            <w:r>
              <w:rPr>
                <w:rFonts w:eastAsia="仿宋_GB2312"/>
                <w:bCs/>
                <w:color w:val="000000"/>
                <w:kern w:val="0"/>
                <w:szCs w:val="21"/>
                <w:lang w:bidi="ar"/>
              </w:rPr>
              <w:t>XX</w:t>
            </w:r>
            <w:r>
              <w:rPr>
                <w:rFonts w:eastAsia="仿宋_GB2312"/>
                <w:bCs/>
                <w:color w:val="000000"/>
                <w:kern w:val="0"/>
                <w:szCs w:val="21"/>
                <w:lang w:bidi="ar"/>
              </w:rPr>
              <w:t>区</w:t>
            </w:r>
            <w:r>
              <w:rPr>
                <w:rFonts w:eastAsia="仿宋_GB2312"/>
                <w:bCs/>
                <w:color w:val="000000"/>
                <w:kern w:val="0"/>
                <w:szCs w:val="21"/>
                <w:lang w:bidi="ar"/>
              </w:rPr>
              <w:t>XX</w:t>
            </w:r>
            <w:r>
              <w:rPr>
                <w:rFonts w:eastAsia="仿宋_GB2312"/>
                <w:bCs/>
                <w:color w:val="000000"/>
                <w:kern w:val="0"/>
                <w:szCs w:val="21"/>
                <w:lang w:bidi="ar"/>
              </w:rPr>
              <w:t>支行</w:t>
            </w:r>
          </w:p>
        </w:tc>
      </w:tr>
      <w:tr w:rsidR="00907780">
        <w:trPr>
          <w:trHeight w:val="612"/>
          <w:jc w:val="center"/>
        </w:trPr>
        <w:tc>
          <w:tcPr>
            <w:tcW w:w="1247" w:type="dxa"/>
            <w:vAlign w:val="center"/>
          </w:tcPr>
          <w:p w:rsidR="00907780" w:rsidRDefault="001D2FFC"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大额行号</w:t>
            </w:r>
          </w:p>
        </w:tc>
        <w:tc>
          <w:tcPr>
            <w:tcW w:w="6908" w:type="dxa"/>
            <w:gridSpan w:val="9"/>
          </w:tcPr>
          <w:p w:rsidR="00907780" w:rsidRDefault="001D2FFC"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  <w:lang w:bidi="ar"/>
              </w:rPr>
              <w:t>温馨提示：您可以上网检索，</w:t>
            </w:r>
            <w:r>
              <w:rPr>
                <w:rFonts w:eastAsia="仿宋_GB2312"/>
                <w:bCs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rFonts w:eastAsia="仿宋_GB2312"/>
                <w:bCs/>
                <w:color w:val="000000"/>
                <w:kern w:val="0"/>
                <w:szCs w:val="21"/>
                <w:lang w:bidi="ar"/>
              </w:rPr>
              <w:t>开户行所在地</w:t>
            </w:r>
            <w:r>
              <w:rPr>
                <w:rFonts w:eastAsia="仿宋_GB2312"/>
                <w:bCs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eastAsia="仿宋_GB2312"/>
                <w:bCs/>
                <w:color w:val="000000"/>
                <w:kern w:val="0"/>
                <w:szCs w:val="21"/>
                <w:lang w:bidi="ar"/>
              </w:rPr>
              <w:t>大额行号</w:t>
            </w:r>
            <w:r>
              <w:rPr>
                <w:rFonts w:eastAsia="仿宋_GB2312"/>
                <w:bCs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rFonts w:eastAsia="仿宋_GB2312"/>
                <w:bCs/>
                <w:color w:val="000000"/>
                <w:kern w:val="0"/>
                <w:szCs w:val="21"/>
                <w:lang w:bidi="ar"/>
              </w:rPr>
              <w:t>，将会出现</w:t>
            </w:r>
            <w:r>
              <w:rPr>
                <w:rFonts w:eastAsia="仿宋_GB2312"/>
                <w:bCs/>
                <w:color w:val="000000"/>
                <w:kern w:val="0"/>
                <w:szCs w:val="21"/>
                <w:lang w:bidi="ar"/>
              </w:rPr>
              <w:t>12</w:t>
            </w:r>
            <w:r>
              <w:rPr>
                <w:rFonts w:eastAsia="仿宋_GB2312"/>
                <w:bCs/>
                <w:color w:val="000000"/>
                <w:kern w:val="0"/>
                <w:szCs w:val="21"/>
                <w:lang w:bidi="ar"/>
              </w:rPr>
              <w:t>个数字的代码。</w:t>
            </w:r>
          </w:p>
        </w:tc>
      </w:tr>
      <w:tr w:rsidR="00907780">
        <w:trPr>
          <w:trHeight w:val="612"/>
          <w:jc w:val="center"/>
        </w:trPr>
        <w:tc>
          <w:tcPr>
            <w:tcW w:w="1247" w:type="dxa"/>
            <w:vAlign w:val="center"/>
          </w:tcPr>
          <w:p w:rsidR="00907780" w:rsidRDefault="001D2FFC"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银行账号</w:t>
            </w:r>
          </w:p>
        </w:tc>
        <w:tc>
          <w:tcPr>
            <w:tcW w:w="6908" w:type="dxa"/>
            <w:gridSpan w:val="9"/>
          </w:tcPr>
          <w:p w:rsidR="00907780" w:rsidRDefault="001D2FFC">
            <w:pPr>
              <w:widowControl/>
              <w:jc w:val="left"/>
              <w:textAlignment w:val="center"/>
              <w:rPr>
                <w:rFonts w:eastAsia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bCs/>
                <w:color w:val="000000"/>
                <w:kern w:val="0"/>
                <w:szCs w:val="21"/>
                <w:lang w:bidi="ar"/>
              </w:rPr>
              <w:t>（非信用卡）</w:t>
            </w:r>
          </w:p>
        </w:tc>
      </w:tr>
      <w:tr w:rsidR="00907780">
        <w:trPr>
          <w:trHeight w:val="612"/>
          <w:jc w:val="center"/>
        </w:trPr>
        <w:tc>
          <w:tcPr>
            <w:tcW w:w="1247" w:type="dxa"/>
            <w:vAlign w:val="center"/>
          </w:tcPr>
          <w:p w:rsidR="00907780" w:rsidRDefault="001D2FFC"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  <w:t>开户证件</w:t>
            </w:r>
          </w:p>
        </w:tc>
        <w:tc>
          <w:tcPr>
            <w:tcW w:w="6908" w:type="dxa"/>
            <w:gridSpan w:val="9"/>
            <w:vAlign w:val="center"/>
          </w:tcPr>
          <w:p w:rsidR="00907780" w:rsidRDefault="00907780">
            <w:pPr>
              <w:jc w:val="left"/>
              <w:rPr>
                <w:rFonts w:eastAsia="仿宋_GB2312"/>
                <w:sz w:val="24"/>
              </w:rPr>
            </w:pPr>
          </w:p>
        </w:tc>
      </w:tr>
    </w:tbl>
    <w:p w:rsidR="00907780" w:rsidRDefault="00907780" w:rsidP="00F128AB">
      <w:pPr>
        <w:spacing w:beforeLines="50" w:before="156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</w:p>
    <w:p w:rsidR="00907780" w:rsidRDefault="00907780">
      <w:pPr>
        <w:spacing w:line="500" w:lineRule="exact"/>
        <w:ind w:rightChars="100" w:right="210"/>
      </w:pPr>
    </w:p>
    <w:sectPr w:rsidR="00907780">
      <w:footerReference w:type="even" r:id="rId8"/>
      <w:footerReference w:type="default" r:id="rId9"/>
      <w:pgSz w:w="11906" w:h="16838"/>
      <w:pgMar w:top="1440" w:right="1531" w:bottom="1440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B27" w:rsidRDefault="00391B27">
      <w:r>
        <w:separator/>
      </w:r>
    </w:p>
  </w:endnote>
  <w:endnote w:type="continuationSeparator" w:id="0">
    <w:p w:rsidR="00391B27" w:rsidRDefault="0039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780" w:rsidRDefault="001D2FFC">
    <w:pPr>
      <w:pStyle w:val="a4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07780" w:rsidRDefault="001D2FFC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>
              <wp:simplePos x="0" y="0"/>
              <wp:positionH relativeFrom="page">
                <wp:posOffset>906145</wp:posOffset>
              </wp:positionH>
              <wp:positionV relativeFrom="page">
                <wp:posOffset>9857105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907780" w:rsidRDefault="001D2FFC">
                          <w:pPr>
                            <w:pStyle w:val="a4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left:71.35pt;margin-top:776.15pt;height:144pt;width:144pt;mso-position-horizontal-relative:page;mso-position-vertical-relative:page;mso-wrap-style:none;z-index:251715584;mso-width-relative:page;mso-height-relative:page;" filled="f" stroked="f" coordsize="21600,21600" o:gfxdata="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Ao+DoX2wAAAA0BAAAPAAAAAAAAAAEA&#10;IAAAADgAAABkcnMvZG93bnJldi54bWxQSwECFAAUAAAACACHTuJAjJ0CCL0BAABeAwAADgAAAAAA&#10;AAABACAAAABAAQAAZHJzL2Uyb0RvYy54bWxQSwUGAAAAAAYABgBZAQAAb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780" w:rsidRDefault="001D2FFC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07780" w:rsidRDefault="001D2FFC">
                          <w:pPr>
                            <w:pStyle w:val="a4"/>
                            <w:rPr>
                              <w:rStyle w:val="aa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a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a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C072B">
                            <w:rPr>
                              <w:rStyle w:val="aa"/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Style w:val="aa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:rsidR="00907780" w:rsidRDefault="00907780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7" type="#_x0000_t202" style="position:absolute;left:0;text-align:left;margin-left:92.8pt;margin-top:0;width:2in;height:2in;z-index:2516869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aHDhTYgIAABM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907780" w:rsidRDefault="001D2FFC">
                    <w:pPr>
                      <w:pStyle w:val="a4"/>
                      <w:rPr>
                        <w:rStyle w:val="aa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aa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a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aa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3C072B">
                      <w:rPr>
                        <w:rStyle w:val="aa"/>
                        <w:rFonts w:ascii="宋体" w:hAnsi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Style w:val="aa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:rsidR="00907780" w:rsidRDefault="00907780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B27" w:rsidRDefault="00391B27">
      <w:r>
        <w:separator/>
      </w:r>
    </w:p>
  </w:footnote>
  <w:footnote w:type="continuationSeparator" w:id="0">
    <w:p w:rsidR="00391B27" w:rsidRDefault="00391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DC"/>
    <w:rsid w:val="9BB749C6"/>
    <w:rsid w:val="A7BF8CBC"/>
    <w:rsid w:val="B5A25F39"/>
    <w:rsid w:val="B7FE2CDD"/>
    <w:rsid w:val="BFF0077F"/>
    <w:rsid w:val="BFFFBEC6"/>
    <w:rsid w:val="E79BC515"/>
    <w:rsid w:val="F7CF051F"/>
    <w:rsid w:val="FFDB8B97"/>
    <w:rsid w:val="00041E55"/>
    <w:rsid w:val="000A44BF"/>
    <w:rsid w:val="00120125"/>
    <w:rsid w:val="00162B87"/>
    <w:rsid w:val="001D2FFC"/>
    <w:rsid w:val="00233E93"/>
    <w:rsid w:val="00295077"/>
    <w:rsid w:val="002E1670"/>
    <w:rsid w:val="002E3A88"/>
    <w:rsid w:val="002F4A77"/>
    <w:rsid w:val="00391B27"/>
    <w:rsid w:val="003C072B"/>
    <w:rsid w:val="003F0BDC"/>
    <w:rsid w:val="00444E53"/>
    <w:rsid w:val="004E7AF1"/>
    <w:rsid w:val="00542C72"/>
    <w:rsid w:val="00561774"/>
    <w:rsid w:val="0059190B"/>
    <w:rsid w:val="005B53CB"/>
    <w:rsid w:val="005F3A91"/>
    <w:rsid w:val="00637666"/>
    <w:rsid w:val="00653E0B"/>
    <w:rsid w:val="00846D8B"/>
    <w:rsid w:val="00864DF6"/>
    <w:rsid w:val="00896547"/>
    <w:rsid w:val="008E1795"/>
    <w:rsid w:val="00907780"/>
    <w:rsid w:val="00957982"/>
    <w:rsid w:val="009A720A"/>
    <w:rsid w:val="009D3C84"/>
    <w:rsid w:val="00A76EA1"/>
    <w:rsid w:val="00AC36C9"/>
    <w:rsid w:val="00AE5B75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128AB"/>
    <w:rsid w:val="00F21FFE"/>
    <w:rsid w:val="00F603A0"/>
    <w:rsid w:val="00F60D89"/>
    <w:rsid w:val="00F6388A"/>
    <w:rsid w:val="00FA15B8"/>
    <w:rsid w:val="00FC5D95"/>
    <w:rsid w:val="00FF3CD9"/>
    <w:rsid w:val="3EFEA084"/>
    <w:rsid w:val="67FCF144"/>
    <w:rsid w:val="757D75DB"/>
    <w:rsid w:val="77FDC34E"/>
    <w:rsid w:val="7FB6C066"/>
    <w:rsid w:val="7FBF2CC9"/>
    <w:rsid w:val="7FDF4A3B"/>
    <w:rsid w:val="7FEFA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2" w:qFormat="1"/>
    <w:lsdException w:name="index 6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jc w:val="center"/>
    </w:pPr>
    <w:rPr>
      <w:sz w:val="44"/>
    </w:rPr>
  </w:style>
  <w:style w:type="paragraph" w:styleId="a4">
    <w:name w:val="footer"/>
    <w:basedOn w:val="a"/>
    <w:next w:val="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a"/>
    <w:next w:val="a"/>
    <w:uiPriority w:val="2"/>
    <w:qFormat/>
    <w:pPr>
      <w:ind w:left="1680"/>
    </w:pPr>
  </w:style>
  <w:style w:type="paragraph" w:styleId="6">
    <w:name w:val="index 6"/>
    <w:next w:val="a"/>
    <w:qFormat/>
    <w:pPr>
      <w:widowControl w:val="0"/>
      <w:ind w:firstLine="840"/>
      <w:jc w:val="both"/>
    </w:pPr>
    <w:rPr>
      <w:rFonts w:ascii="Calibri" w:hAnsi="Calibri" w:cs="Arial"/>
      <w:kern w:val="2"/>
      <w:sz w:val="21"/>
      <w:szCs w:val="24"/>
    </w:rPr>
  </w:style>
  <w:style w:type="paragraph" w:styleId="a5">
    <w:name w:val="Body Text Indent"/>
    <w:basedOn w:val="a"/>
    <w:qFormat/>
    <w:pPr>
      <w:ind w:firstLine="360"/>
    </w:pPr>
  </w:style>
  <w:style w:type="paragraph" w:styleId="a6">
    <w:name w:val="Date"/>
    <w:basedOn w:val="a"/>
    <w:next w:val="a"/>
    <w:qFormat/>
    <w:rPr>
      <w:rFonts w:ascii="仿宋_GB2312" w:eastAsia="仿宋_GB2312"/>
      <w:sz w:val="32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First Indent"/>
    <w:basedOn w:val="a0"/>
    <w:next w:val="6"/>
    <w:qFormat/>
    <w:pPr>
      <w:ind w:firstLineChars="200" w:firstLine="200"/>
    </w:p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1"/>
    <w:qFormat/>
  </w:style>
  <w:style w:type="character" w:customStyle="1" w:styleId="HeiTi">
    <w:name w:val="Hei Ti"/>
    <w:qFormat/>
    <w:rPr>
      <w:rFonts w:ascii="黑体" w:eastAsia="黑体" w:hAnsi="黑体" w:cs="黑体"/>
      <w:sz w:val="32"/>
    </w:rPr>
  </w:style>
  <w:style w:type="character" w:customStyle="1" w:styleId="HeiTiBold">
    <w:name w:val="Hei Ti Bold"/>
    <w:qFormat/>
    <w:rPr>
      <w:rFonts w:ascii="黑体" w:eastAsia="黑体" w:hAnsi="黑体" w:cs="黑体"/>
      <w:b/>
      <w:sz w:val="32"/>
    </w:rPr>
  </w:style>
  <w:style w:type="character" w:customStyle="1" w:styleId="HeiTiBold1">
    <w:name w:val="Hei Ti Bold1"/>
    <w:qFormat/>
    <w:rPr>
      <w:rFonts w:ascii="黑体" w:eastAsia="黑体" w:hAnsi="黑体" w:cs="黑体"/>
      <w:b/>
      <w:sz w:val="36"/>
    </w:rPr>
  </w:style>
  <w:style w:type="character" w:customStyle="1" w:styleId="GB2312">
    <w:name w:val="GB_2312"/>
    <w:qFormat/>
    <w:rPr>
      <w:rFonts w:ascii="仿宋_GB2312" w:eastAsia="仿宋_GB2312" w:hAnsi="仿宋_GB2312" w:cs="仿宋_GB2312"/>
      <w:sz w:val="32"/>
    </w:rPr>
  </w:style>
  <w:style w:type="character" w:customStyle="1" w:styleId="GB23121">
    <w:name w:val="GB_23121"/>
    <w:qFormat/>
    <w:rPr>
      <w:rFonts w:ascii="仿宋_GB2312" w:eastAsia="仿宋_GB2312" w:hAnsi="仿宋_GB2312" w:cs="仿宋_GB2312"/>
      <w:sz w:val="36"/>
    </w:rPr>
  </w:style>
  <w:style w:type="character" w:customStyle="1" w:styleId="RedColor">
    <w:name w:val="Red_Color"/>
    <w:qFormat/>
    <w:rPr>
      <w:rFonts w:ascii="方正小标宋简体" w:eastAsia="方正小标宋简体" w:hAnsi="方正小标宋简体" w:cs="方正小标宋简体"/>
      <w:color w:val="000000"/>
      <w:sz w:val="65"/>
    </w:rPr>
  </w:style>
  <w:style w:type="character" w:customStyle="1" w:styleId="KaiTi">
    <w:name w:val="KaiTi"/>
    <w:qFormat/>
    <w:rPr>
      <w:rFonts w:ascii="楷体_GB2312" w:eastAsia="楷体_GB2312" w:hAnsi="楷体_GB2312" w:cs="楷体_GB2312"/>
      <w:sz w:val="32"/>
    </w:rPr>
  </w:style>
  <w:style w:type="character" w:customStyle="1" w:styleId="FzXbs">
    <w:name w:val="Fz_Xbs"/>
    <w:qFormat/>
    <w:rPr>
      <w:rFonts w:ascii="方正小标宋简体" w:eastAsia="方正小标宋简体" w:hAnsi="方正小标宋简体" w:cs="方正小标宋简体"/>
      <w:sz w:val="44"/>
    </w:rPr>
  </w:style>
  <w:style w:type="paragraph" w:styleId="ab">
    <w:name w:val="Balloon Text"/>
    <w:basedOn w:val="a"/>
    <w:link w:val="Char"/>
    <w:rsid w:val="00F128AB"/>
    <w:rPr>
      <w:sz w:val="18"/>
      <w:szCs w:val="18"/>
    </w:rPr>
  </w:style>
  <w:style w:type="character" w:customStyle="1" w:styleId="Char">
    <w:name w:val="批注框文本 Char"/>
    <w:basedOn w:val="a1"/>
    <w:link w:val="ab"/>
    <w:rsid w:val="00F128A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2" w:qFormat="1"/>
    <w:lsdException w:name="index 6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jc w:val="center"/>
    </w:pPr>
    <w:rPr>
      <w:sz w:val="44"/>
    </w:rPr>
  </w:style>
  <w:style w:type="paragraph" w:styleId="a4">
    <w:name w:val="footer"/>
    <w:basedOn w:val="a"/>
    <w:next w:val="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a"/>
    <w:next w:val="a"/>
    <w:uiPriority w:val="2"/>
    <w:qFormat/>
    <w:pPr>
      <w:ind w:left="1680"/>
    </w:pPr>
  </w:style>
  <w:style w:type="paragraph" w:styleId="6">
    <w:name w:val="index 6"/>
    <w:next w:val="a"/>
    <w:qFormat/>
    <w:pPr>
      <w:widowControl w:val="0"/>
      <w:ind w:firstLine="840"/>
      <w:jc w:val="both"/>
    </w:pPr>
    <w:rPr>
      <w:rFonts w:ascii="Calibri" w:hAnsi="Calibri" w:cs="Arial"/>
      <w:kern w:val="2"/>
      <w:sz w:val="21"/>
      <w:szCs w:val="24"/>
    </w:rPr>
  </w:style>
  <w:style w:type="paragraph" w:styleId="a5">
    <w:name w:val="Body Text Indent"/>
    <w:basedOn w:val="a"/>
    <w:qFormat/>
    <w:pPr>
      <w:ind w:firstLine="360"/>
    </w:pPr>
  </w:style>
  <w:style w:type="paragraph" w:styleId="a6">
    <w:name w:val="Date"/>
    <w:basedOn w:val="a"/>
    <w:next w:val="a"/>
    <w:qFormat/>
    <w:rPr>
      <w:rFonts w:ascii="仿宋_GB2312" w:eastAsia="仿宋_GB2312"/>
      <w:sz w:val="32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First Indent"/>
    <w:basedOn w:val="a0"/>
    <w:next w:val="6"/>
    <w:qFormat/>
    <w:pPr>
      <w:ind w:firstLineChars="200" w:firstLine="200"/>
    </w:p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1"/>
    <w:qFormat/>
  </w:style>
  <w:style w:type="character" w:customStyle="1" w:styleId="HeiTi">
    <w:name w:val="Hei Ti"/>
    <w:qFormat/>
    <w:rPr>
      <w:rFonts w:ascii="黑体" w:eastAsia="黑体" w:hAnsi="黑体" w:cs="黑体"/>
      <w:sz w:val="32"/>
    </w:rPr>
  </w:style>
  <w:style w:type="character" w:customStyle="1" w:styleId="HeiTiBold">
    <w:name w:val="Hei Ti Bold"/>
    <w:qFormat/>
    <w:rPr>
      <w:rFonts w:ascii="黑体" w:eastAsia="黑体" w:hAnsi="黑体" w:cs="黑体"/>
      <w:b/>
      <w:sz w:val="32"/>
    </w:rPr>
  </w:style>
  <w:style w:type="character" w:customStyle="1" w:styleId="HeiTiBold1">
    <w:name w:val="Hei Ti Bold1"/>
    <w:qFormat/>
    <w:rPr>
      <w:rFonts w:ascii="黑体" w:eastAsia="黑体" w:hAnsi="黑体" w:cs="黑体"/>
      <w:b/>
      <w:sz w:val="36"/>
    </w:rPr>
  </w:style>
  <w:style w:type="character" w:customStyle="1" w:styleId="GB2312">
    <w:name w:val="GB_2312"/>
    <w:qFormat/>
    <w:rPr>
      <w:rFonts w:ascii="仿宋_GB2312" w:eastAsia="仿宋_GB2312" w:hAnsi="仿宋_GB2312" w:cs="仿宋_GB2312"/>
      <w:sz w:val="32"/>
    </w:rPr>
  </w:style>
  <w:style w:type="character" w:customStyle="1" w:styleId="GB23121">
    <w:name w:val="GB_23121"/>
    <w:qFormat/>
    <w:rPr>
      <w:rFonts w:ascii="仿宋_GB2312" w:eastAsia="仿宋_GB2312" w:hAnsi="仿宋_GB2312" w:cs="仿宋_GB2312"/>
      <w:sz w:val="36"/>
    </w:rPr>
  </w:style>
  <w:style w:type="character" w:customStyle="1" w:styleId="RedColor">
    <w:name w:val="Red_Color"/>
    <w:qFormat/>
    <w:rPr>
      <w:rFonts w:ascii="方正小标宋简体" w:eastAsia="方正小标宋简体" w:hAnsi="方正小标宋简体" w:cs="方正小标宋简体"/>
      <w:color w:val="000000"/>
      <w:sz w:val="65"/>
    </w:rPr>
  </w:style>
  <w:style w:type="character" w:customStyle="1" w:styleId="KaiTi">
    <w:name w:val="KaiTi"/>
    <w:qFormat/>
    <w:rPr>
      <w:rFonts w:ascii="楷体_GB2312" w:eastAsia="楷体_GB2312" w:hAnsi="楷体_GB2312" w:cs="楷体_GB2312"/>
      <w:sz w:val="32"/>
    </w:rPr>
  </w:style>
  <w:style w:type="character" w:customStyle="1" w:styleId="FzXbs">
    <w:name w:val="Fz_Xbs"/>
    <w:qFormat/>
    <w:rPr>
      <w:rFonts w:ascii="方正小标宋简体" w:eastAsia="方正小标宋简体" w:hAnsi="方正小标宋简体" w:cs="方正小标宋简体"/>
      <w:sz w:val="44"/>
    </w:rPr>
  </w:style>
  <w:style w:type="paragraph" w:styleId="ab">
    <w:name w:val="Balloon Text"/>
    <w:basedOn w:val="a"/>
    <w:link w:val="Char"/>
    <w:rsid w:val="00F128AB"/>
    <w:rPr>
      <w:sz w:val="18"/>
      <w:szCs w:val="18"/>
    </w:rPr>
  </w:style>
  <w:style w:type="character" w:customStyle="1" w:styleId="Char">
    <w:name w:val="批注框文本 Char"/>
    <w:basedOn w:val="a1"/>
    <w:link w:val="ab"/>
    <w:rsid w:val="00F128A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</Words>
  <Characters>405</Characters>
  <Application>Microsoft Office Word</Application>
  <DocSecurity>0</DocSecurity>
  <Lines>3</Lines>
  <Paragraphs>1</Paragraphs>
  <ScaleCrop>false</ScaleCrop>
  <Company> 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塘计[2004]1号</dc:title>
  <dc:creator>linhong</dc:creator>
  <cp:lastModifiedBy>Administrator</cp:lastModifiedBy>
  <cp:revision>12</cp:revision>
  <cp:lastPrinted>2024-01-10T11:11:00Z</cp:lastPrinted>
  <dcterms:created xsi:type="dcterms:W3CDTF">2020-09-16T14:56:00Z</dcterms:created>
  <dcterms:modified xsi:type="dcterms:W3CDTF">2024-01-18T09:45:00Z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